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74A4D" w14:textId="77777777" w:rsidR="00086E85" w:rsidRDefault="00F2582D" w:rsidP="00086E85">
      <w:pPr>
        <w:pStyle w:val="a4"/>
        <w:spacing w:line="360" w:lineRule="auto"/>
        <w:ind w:right="2976"/>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p>
    <w:p w14:paraId="07471537" w14:textId="3E061B47" w:rsidR="00F2582D" w:rsidRPr="00234D5C" w:rsidRDefault="00F2582D" w:rsidP="003A54C9">
      <w:pPr>
        <w:pStyle w:val="a4"/>
        <w:spacing w:line="360" w:lineRule="auto"/>
        <w:ind w:right="2976"/>
        <w:rPr>
          <w:rFonts w:asciiTheme="minorHAnsi" w:hAnsiTheme="minorHAnsi" w:cstheme="minorHAnsi"/>
          <w:sz w:val="28"/>
          <w:szCs w:val="28"/>
        </w:rPr>
      </w:pP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00086E85">
        <w:rPr>
          <w:rFonts w:asciiTheme="minorHAnsi" w:hAnsiTheme="minorHAnsi" w:cstheme="minorHAnsi"/>
          <w:sz w:val="28"/>
          <w:szCs w:val="28"/>
        </w:rPr>
        <w:t>Α</w:t>
      </w:r>
      <w:r w:rsidRPr="00234D5C">
        <w:rPr>
          <w:rFonts w:asciiTheme="minorHAnsi" w:hAnsiTheme="minorHAnsi" w:cstheme="minorHAnsi"/>
          <w:sz w:val="28"/>
          <w:szCs w:val="28"/>
        </w:rPr>
        <w:t>ΣΚΗΣΗ</w:t>
      </w:r>
    </w:p>
    <w:p w14:paraId="4D05A50A" w14:textId="1F746679"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6C99441A" w14:textId="74B8E404"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4C7EF2">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0F6AA0">
        <w:rPr>
          <w:rFonts w:asciiTheme="minorHAnsi" w:hAnsiTheme="minorHAnsi" w:cstheme="minorHAnsi"/>
          <w:sz w:val="28"/>
          <w:szCs w:val="28"/>
        </w:rPr>
        <w:t xml:space="preserve">Σταύρος Καμινάρης </w:t>
      </w:r>
      <w:r w:rsidR="004C7EF2">
        <w:rPr>
          <w:rFonts w:asciiTheme="minorHAnsi" w:hAnsiTheme="minorHAnsi" w:cstheme="minorHAnsi"/>
          <w:sz w:val="28"/>
          <w:szCs w:val="28"/>
        </w:rPr>
        <w:t>, Καθηγητής</w:t>
      </w:r>
    </w:p>
    <w:p w14:paraId="4ED6809F" w14:textId="60F98378" w:rsidR="00F2582D" w:rsidRPr="00234D5C" w:rsidRDefault="00F2582D" w:rsidP="00A16500">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Η</w:t>
      </w:r>
      <w:r w:rsidR="00F41C9C">
        <w:rPr>
          <w:rFonts w:asciiTheme="minorHAnsi" w:hAnsiTheme="minorHAnsi" w:cstheme="minorHAnsi"/>
          <w:sz w:val="28"/>
          <w:szCs w:val="28"/>
        </w:rPr>
        <w:t xml:space="preserve"> </w:t>
      </w:r>
      <w:r w:rsidR="00714FAA">
        <w:rPr>
          <w:rFonts w:asciiTheme="minorHAnsi" w:hAnsiTheme="minorHAnsi" w:cstheme="minorHAnsi"/>
          <w:sz w:val="28"/>
          <w:szCs w:val="28"/>
        </w:rPr>
        <w:t xml:space="preserve">Δανάη </w:t>
      </w:r>
      <w:proofErr w:type="spellStart"/>
      <w:r w:rsidR="00714FAA">
        <w:rPr>
          <w:rFonts w:asciiTheme="minorHAnsi" w:hAnsiTheme="minorHAnsi" w:cstheme="minorHAnsi"/>
          <w:sz w:val="28"/>
          <w:szCs w:val="28"/>
        </w:rPr>
        <w:t>Γκίζη</w:t>
      </w:r>
      <w:proofErr w:type="spellEnd"/>
      <w:r w:rsidR="00714FAA">
        <w:rPr>
          <w:rFonts w:asciiTheme="minorHAnsi" w:hAnsiTheme="minorHAnsi" w:cstheme="minorHAnsi"/>
          <w:sz w:val="28"/>
          <w:szCs w:val="28"/>
        </w:rPr>
        <w:t xml:space="preserve"> </w:t>
      </w:r>
      <w:r w:rsidRPr="008B3334">
        <w:rPr>
          <w:rFonts w:asciiTheme="minorHAnsi" w:hAnsiTheme="minorHAnsi" w:cstheme="minorHAnsi"/>
          <w:sz w:val="28"/>
          <w:szCs w:val="28"/>
        </w:rPr>
        <w:t>,</w:t>
      </w:r>
      <w:r w:rsidR="00F41C9C">
        <w:rPr>
          <w:rFonts w:asciiTheme="minorHAnsi" w:hAnsiTheme="minorHAnsi" w:cstheme="minorHAnsi"/>
          <w:sz w:val="28"/>
          <w:szCs w:val="28"/>
        </w:rPr>
        <w:t xml:space="preserve"> </w:t>
      </w:r>
      <w:r w:rsidRPr="008B3334">
        <w:rPr>
          <w:rFonts w:asciiTheme="minorHAnsi" w:hAnsiTheme="minorHAnsi" w:cstheme="minorHAnsi"/>
          <w:sz w:val="28"/>
          <w:szCs w:val="28"/>
        </w:rPr>
        <w:t>Υπεύθυν</w:t>
      </w:r>
      <w:r w:rsidR="00F41C9C">
        <w:rPr>
          <w:rFonts w:asciiTheme="minorHAnsi" w:hAnsiTheme="minorHAnsi" w:cstheme="minorHAnsi"/>
          <w:sz w:val="28"/>
          <w:szCs w:val="28"/>
        </w:rPr>
        <w:t>η</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F41C9C">
        <w:rPr>
          <w:rFonts w:asciiTheme="minorHAnsi" w:hAnsiTheme="minorHAnsi" w:cstheme="minorHAnsi"/>
          <w:sz w:val="28"/>
          <w:szCs w:val="28"/>
        </w:rPr>
        <w:t xml:space="preserve"> Επιστημών Οίνου, Αμπέλου και Ποτών</w:t>
      </w:r>
      <w:r w:rsidR="00714FAA">
        <w:rPr>
          <w:rFonts w:asciiTheme="minorHAnsi" w:hAnsiTheme="minorHAnsi" w:cstheme="minorHAnsi"/>
          <w:sz w:val="28"/>
          <w:szCs w:val="28"/>
        </w:rPr>
        <w:t xml:space="preserve"> </w:t>
      </w:r>
    </w:p>
    <w:p w14:paraId="16113240" w14:textId="77777777" w:rsidR="00F51225"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0A3078C7" w14:textId="0B5157F3"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086E85">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77777777" w:rsidR="00F2582D" w:rsidRPr="00234D5C"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 έως και …….. 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B375246" w14:textId="77777777" w:rsidR="00F2582D" w:rsidRPr="00234D5C"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υποχρεούται να ακολουθεί το ωράριο λειτουργίας του Φορέα Υποδοχής Πρακτικής Άσκησης (ΦΥΠΑ),ήτοι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οκτάωρη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πενθήμερη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ισχύοντες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ή</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προσωπικό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345C09BE" w14:textId="77777777"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ειδικότητάς</w:t>
      </w:r>
      <w:proofErr w:type="spellEnd"/>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DA78E0">
        <w:rPr>
          <w:rFonts w:asciiTheme="minorHAnsi" w:hAnsiTheme="minorHAnsi" w:cstheme="minorHAnsi"/>
          <w:spacing w:val="-2"/>
          <w:sz w:val="28"/>
          <w:szCs w:val="28"/>
        </w:rPr>
        <w:t xml:space="preserve">πρακτικής άσκησης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 xml:space="preserve">ασκούμενου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p>
    <w:p w14:paraId="49EE99D9" w14:textId="11A815AD" w:rsidR="00F2582D" w:rsidRPr="009D036E" w:rsidRDefault="00261CA0">
      <w:pPr>
        <w:pStyle w:val="a5"/>
        <w:widowControl/>
        <w:numPr>
          <w:ilvl w:val="0"/>
          <w:numId w:val="5"/>
        </w:numPr>
        <w:autoSpaceDE/>
        <w:autoSpaceDN/>
        <w:spacing w:line="360" w:lineRule="auto"/>
        <w:jc w:val="both"/>
        <w:rPr>
          <w:rFonts w:asciiTheme="minorHAnsi" w:hAnsiTheme="minorHAnsi" w:cstheme="minorHAnsi"/>
          <w:sz w:val="28"/>
          <w:szCs w:val="28"/>
        </w:rPr>
      </w:pPr>
      <w:r w:rsidRPr="00261CA0">
        <w:rPr>
          <w:rFonts w:asciiTheme="minorHAnsi" w:hAnsiTheme="minorHAnsi" w:cstheme="minorHAnsi"/>
          <w:sz w:val="28"/>
          <w:szCs w:val="28"/>
        </w:rPr>
        <w:t>Ο ΦΥΠΑ συμμετέχει στην αποζημίωση του ασκούμενο φοιτητή με το ποσό των……….€ μηνιαίως</w:t>
      </w:r>
      <w:r w:rsidRPr="00261CA0" w:rsidDel="00104D1C">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 έως ώρα .... </w:t>
      </w:r>
      <w:r w:rsidR="009D036E" w:rsidRPr="009D036E">
        <w:rPr>
          <w:rFonts w:asciiTheme="minorHAnsi" w:hAnsiTheme="minorHAnsi" w:cstheme="minorHAnsi"/>
          <w:sz w:val="28"/>
          <w:szCs w:val="28"/>
        </w:rPr>
        <w:t xml:space="preserve"> </w:t>
      </w:r>
    </w:p>
    <w:p w14:paraId="6190F787" w14:textId="7D7174F3"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767067" w:rsidRPr="007101F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14:paraId="1174E889" w14:textId="785455DA" w:rsidR="00F2582D" w:rsidRPr="007101F5"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7101F5">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ασκούμενος</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φοιτητής</w:t>
      </w:r>
      <w:r w:rsidR="00E024BE">
        <w:rPr>
          <w:rFonts w:asciiTheme="minorHAnsi" w:hAnsiTheme="minorHAnsi" w:cstheme="minorHAnsi"/>
          <w:color w:val="000000"/>
          <w:sz w:val="28"/>
          <w:szCs w:val="28"/>
          <w:bdr w:val="none" w:sz="0" w:space="0" w:color="auto" w:frame="1"/>
          <w:shd w:val="clear" w:color="auto" w:fill="FFFFFF"/>
        </w:rPr>
        <w:t>/</w:t>
      </w:r>
      <w:proofErr w:type="spellStart"/>
      <w:r w:rsidR="00E024BE">
        <w:rPr>
          <w:rFonts w:asciiTheme="minorHAnsi" w:hAnsiTheme="minorHAnsi" w:cstheme="minorHAnsi"/>
          <w:color w:val="000000"/>
          <w:sz w:val="28"/>
          <w:szCs w:val="28"/>
          <w:bdr w:val="none" w:sz="0" w:space="0" w:color="auto" w:frame="1"/>
          <w:shd w:val="clear" w:color="auto" w:fill="FFFFFF"/>
        </w:rPr>
        <w:t>τρια</w:t>
      </w:r>
      <w:proofErr w:type="spellEnd"/>
      <w:r w:rsidRPr="00234D5C">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1% επί του τεκμαρτού ημερομισθίου της 12ης ασφαλιστικής κλάσης και θα καλυφθεί από </w:t>
      </w:r>
      <w:r w:rsidRPr="007101F5">
        <w:rPr>
          <w:rFonts w:asciiTheme="minorHAnsi" w:hAnsiTheme="minorHAnsi" w:cstheme="minorHAnsi"/>
          <w:color w:val="000000"/>
          <w:sz w:val="28"/>
          <w:szCs w:val="28"/>
          <w:bdr w:val="none" w:sz="0" w:space="0" w:color="auto" w:frame="1"/>
          <w:shd w:val="clear" w:color="auto" w:fill="FFFFFF"/>
        </w:rPr>
        <w:t>το</w:t>
      </w:r>
      <w:r w:rsidR="00EB237B">
        <w:rPr>
          <w:rFonts w:asciiTheme="minorHAnsi" w:hAnsiTheme="minorHAnsi" w:cstheme="minorHAnsi"/>
          <w:color w:val="000000"/>
          <w:sz w:val="28"/>
          <w:szCs w:val="28"/>
          <w:bdr w:val="none" w:sz="0" w:space="0" w:color="auto" w:frame="1"/>
          <w:shd w:val="clear" w:color="auto" w:fill="FFFFFF"/>
        </w:rPr>
        <w:t xml:space="preserve"> Πανεπιστήμιο Δυτικής Αττικής</w:t>
      </w:r>
      <w:r w:rsidRPr="007101F5">
        <w:rPr>
          <w:rFonts w:asciiTheme="minorHAnsi" w:hAnsiTheme="minorHAnsi" w:cstheme="minorHAnsi"/>
          <w:color w:val="000000"/>
          <w:sz w:val="28"/>
          <w:szCs w:val="28"/>
          <w:bdr w:val="none" w:sz="0" w:space="0" w:color="auto" w:frame="1"/>
          <w:shd w:val="clear" w:color="auto" w:fill="FFFFFF"/>
        </w:rPr>
        <w:t>.</w:t>
      </w:r>
    </w:p>
    <w:p w14:paraId="4D09983A" w14:textId="77777777" w:rsidR="00F2582D" w:rsidRPr="00234D5C"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234D5C">
        <w:rPr>
          <w:rFonts w:asciiTheme="minorHAnsi" w:hAnsiTheme="minorHAnsi" w:cstheme="minorHAnsi"/>
          <w:sz w:val="28"/>
          <w:szCs w:val="28"/>
        </w:rPr>
        <w:t>Αν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Πρακτικής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η θέση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Pr>
          <w:rFonts w:asciiTheme="minorHAnsi" w:hAnsiTheme="minorHAnsi" w:cstheme="minorHAnsi"/>
          <w:sz w:val="28"/>
          <w:szCs w:val="28"/>
        </w:rPr>
        <w:t xml:space="preserve"> πρακτικής άσκησης</w:t>
      </w:r>
      <w:r w:rsidRPr="00234D5C">
        <w:rPr>
          <w:rFonts w:asciiTheme="minorHAnsi" w:hAnsiTheme="minorHAnsi" w:cstheme="minorHAnsi"/>
          <w:sz w:val="28"/>
          <w:szCs w:val="28"/>
        </w:rPr>
        <w:t>, 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Φορέα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Απασχόλησης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Εκπαιδευτικό.</w:t>
      </w:r>
    </w:p>
    <w:p w14:paraId="0421B55A" w14:textId="77777777" w:rsidR="00F2582D" w:rsidRDefault="00F2582D">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απασχόλησης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557CE5EC" w:rsidR="001C007A" w:rsidRDefault="001C007A">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Ο/Η Ασκούμενος/η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w:t>
      </w:r>
      <w:r w:rsidR="00F41C9C">
        <w:rPr>
          <w:rFonts w:asciiTheme="minorHAnsi" w:hAnsiTheme="minorHAnsi" w:cstheme="minorHAnsi"/>
          <w:sz w:val="28"/>
          <w:szCs w:val="28"/>
        </w:rPr>
        <w:t>της τετρά</w:t>
      </w:r>
      <w:r w:rsidRPr="001C007A">
        <w:rPr>
          <w:rFonts w:asciiTheme="minorHAnsi" w:hAnsiTheme="minorHAnsi" w:cstheme="minorHAnsi"/>
          <w:sz w:val="28"/>
          <w:szCs w:val="28"/>
        </w:rPr>
        <w:t xml:space="preserve">μηνης Πρακτικής Άσκησης </w:t>
      </w:r>
      <w:r w:rsidR="00F41C9C">
        <w:rPr>
          <w:rFonts w:asciiTheme="minorHAnsi" w:hAnsiTheme="minorHAnsi" w:cstheme="minorHAnsi"/>
          <w:sz w:val="28"/>
          <w:szCs w:val="28"/>
        </w:rPr>
        <w:t xml:space="preserve">τρείς </w:t>
      </w:r>
      <w:r w:rsidRPr="001C007A">
        <w:rPr>
          <w:rFonts w:asciiTheme="minorHAnsi" w:hAnsiTheme="minorHAnsi" w:cstheme="minorHAnsi"/>
          <w:sz w:val="28"/>
          <w:szCs w:val="28"/>
        </w:rPr>
        <w:t>(</w:t>
      </w:r>
      <w:r w:rsidR="00F41C9C">
        <w:rPr>
          <w:rFonts w:asciiTheme="minorHAnsi" w:hAnsiTheme="minorHAnsi" w:cstheme="minorHAnsi"/>
          <w:sz w:val="28"/>
          <w:szCs w:val="28"/>
        </w:rPr>
        <w:t>3</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294B05F" w:rsidR="0069777C" w:rsidRDefault="009D036E">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Ασκούμενος/η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pPr>
        <w:pStyle w:val="a5"/>
        <w:numPr>
          <w:ilvl w:val="0"/>
          <w:numId w:val="5"/>
        </w:numPr>
        <w:spacing w:line="360" w:lineRule="auto"/>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επόπτη καθηγητή,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συνεργάζεται με τον επόπτη εκπαιδευτικό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6E4FA15D" w14:textId="77777777" w:rsidR="00BD2BA4" w:rsidRPr="00234D5C" w:rsidRDefault="00BD2BA4" w:rsidP="003A54C9">
      <w:pPr>
        <w:spacing w:line="360" w:lineRule="auto"/>
        <w:jc w:val="both"/>
        <w:rPr>
          <w:rFonts w:asciiTheme="minorHAnsi" w:hAnsiTheme="minorHAnsi" w:cstheme="minorHAnsi"/>
          <w:sz w:val="28"/>
          <w:szCs w:val="28"/>
        </w:rPr>
      </w:pPr>
    </w:p>
    <w:p w14:paraId="7FEE59A7" w14:textId="77777777" w:rsidR="00B85544" w:rsidRPr="00234D5C" w:rsidRDefault="00B85544" w:rsidP="003A54C9">
      <w:pPr>
        <w:spacing w:line="360" w:lineRule="auto"/>
        <w:jc w:val="both"/>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6D4E10AC" w14:textId="566E7B63" w:rsidR="007E4808" w:rsidRDefault="00861DE3" w:rsidP="00F05AF6">
            <w:pPr>
              <w:spacing w:line="360" w:lineRule="auto"/>
              <w:jc w:val="center"/>
              <w:rPr>
                <w:rFonts w:asciiTheme="minorHAnsi" w:hAnsiTheme="minorHAnsi" w:cstheme="minorHAnsi"/>
                <w:sz w:val="28"/>
                <w:szCs w:val="28"/>
              </w:rPr>
            </w:pPr>
            <w:r>
              <w:rPr>
                <w:rFonts w:asciiTheme="minorHAnsi" w:hAnsiTheme="minorHAnsi" w:cstheme="minorHAnsi"/>
                <w:sz w:val="28"/>
                <w:szCs w:val="28"/>
              </w:rPr>
              <w:t>Αντιπ</w:t>
            </w:r>
            <w:r w:rsidR="004C7EF2">
              <w:rPr>
                <w:rFonts w:asciiTheme="minorHAnsi" w:hAnsiTheme="minorHAnsi" w:cstheme="minorHAnsi"/>
                <w:sz w:val="28"/>
                <w:szCs w:val="28"/>
              </w:rPr>
              <w:t>ρύτανης</w:t>
            </w:r>
          </w:p>
          <w:p w14:paraId="63CCBFC6" w14:textId="79C84D7D" w:rsidR="00861DE3" w:rsidRDefault="00861DE3" w:rsidP="00F05AF6">
            <w:pPr>
              <w:spacing w:line="360" w:lineRule="auto"/>
              <w:jc w:val="center"/>
              <w:rPr>
                <w:rFonts w:asciiTheme="minorHAnsi" w:hAnsiTheme="minorHAnsi" w:cstheme="minorHAnsi"/>
                <w:sz w:val="28"/>
                <w:szCs w:val="28"/>
              </w:rPr>
            </w:pPr>
            <w:r w:rsidRPr="00861DE3">
              <w:rPr>
                <w:rFonts w:asciiTheme="minorHAnsi" w:hAnsiTheme="minorHAnsi" w:cstheme="minorHAnsi"/>
                <w:sz w:val="28"/>
                <w:szCs w:val="28"/>
              </w:rPr>
              <w:t>Ακαδημαϊκών Υποθέσεων και Διασφάλισης Ποιότητας</w:t>
            </w:r>
          </w:p>
          <w:p w14:paraId="66E27A10" w14:textId="77777777" w:rsidR="00BD31C4" w:rsidRDefault="00BD31C4"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Πανεπιστημίου Δυτικής Αττικής</w:t>
            </w:r>
          </w:p>
          <w:p w14:paraId="1971A117" w14:textId="77777777" w:rsidR="007E4808" w:rsidRDefault="007E4808" w:rsidP="00BD31C4">
            <w:pPr>
              <w:spacing w:line="360" w:lineRule="auto"/>
              <w:jc w:val="center"/>
              <w:rPr>
                <w:rFonts w:asciiTheme="minorHAnsi" w:hAnsiTheme="minorHAnsi" w:cstheme="minorHAnsi"/>
                <w:sz w:val="28"/>
                <w:szCs w:val="28"/>
              </w:rPr>
            </w:pPr>
          </w:p>
          <w:p w14:paraId="373DAAB3" w14:textId="77777777" w:rsidR="007E4808" w:rsidRDefault="007E4808" w:rsidP="00BD31C4">
            <w:pPr>
              <w:spacing w:line="360" w:lineRule="auto"/>
              <w:jc w:val="center"/>
              <w:rPr>
                <w:rFonts w:asciiTheme="minorHAnsi" w:hAnsiTheme="minorHAnsi" w:cstheme="minorHAnsi"/>
                <w:sz w:val="28"/>
                <w:szCs w:val="28"/>
              </w:rPr>
            </w:pPr>
          </w:p>
          <w:p w14:paraId="53CA6978" w14:textId="67807415" w:rsidR="007E4808" w:rsidRPr="00234D5C" w:rsidRDefault="00861DE3"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489AA4B3" w14:textId="77777777" w:rsidR="007E4808" w:rsidRDefault="007E4808" w:rsidP="00BD31C4">
            <w:pPr>
              <w:spacing w:line="360" w:lineRule="auto"/>
              <w:jc w:val="center"/>
              <w:rPr>
                <w:rFonts w:asciiTheme="minorHAnsi" w:hAnsiTheme="minorHAnsi" w:cstheme="minorHAnsi"/>
                <w:sz w:val="28"/>
                <w:szCs w:val="28"/>
              </w:rPr>
            </w:pPr>
          </w:p>
          <w:p w14:paraId="30FB8F23" w14:textId="77777777" w:rsidR="00D95649" w:rsidRDefault="00D95649" w:rsidP="00BD31C4">
            <w:pPr>
              <w:spacing w:line="360" w:lineRule="auto"/>
              <w:jc w:val="center"/>
              <w:rPr>
                <w:rFonts w:asciiTheme="minorHAnsi" w:hAnsiTheme="minorHAnsi" w:cstheme="minorHAnsi"/>
                <w:sz w:val="28"/>
                <w:szCs w:val="28"/>
              </w:rPr>
            </w:pPr>
          </w:p>
          <w:p w14:paraId="7550CF56" w14:textId="6EB7276D" w:rsidR="00D95649" w:rsidRPr="00234D5C" w:rsidRDefault="00714FAA"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Δανάη Γκίζη</w:t>
            </w:r>
            <w:bookmarkStart w:id="0" w:name="_GoBack"/>
            <w:bookmarkEnd w:id="0"/>
          </w:p>
        </w:tc>
      </w:tr>
    </w:tbl>
    <w:p w14:paraId="009F8F33" w14:textId="77777777" w:rsidR="007E4808" w:rsidRDefault="007E4808" w:rsidP="00BD31C4">
      <w:pPr>
        <w:spacing w:line="360" w:lineRule="auto"/>
        <w:rPr>
          <w:rFonts w:asciiTheme="minorHAnsi" w:hAnsiTheme="minorHAnsi" w:cstheme="minorHAnsi"/>
          <w:sz w:val="28"/>
          <w:szCs w:val="28"/>
        </w:rPr>
      </w:pPr>
    </w:p>
    <w:p w14:paraId="04453C8C" w14:textId="77777777" w:rsidR="007E4808" w:rsidRPr="007E4808" w:rsidRDefault="007E4808" w:rsidP="00BD31C4">
      <w:pPr>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777777" w:rsidR="007E4808" w:rsidRPr="00234D5C" w:rsidRDefault="007E4808"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8"/>
      <w:footerReference w:type="default" r:id="rId9"/>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228D0" w14:textId="77777777" w:rsidR="00146E2C" w:rsidRDefault="00146E2C" w:rsidP="005B466D">
      <w:r>
        <w:separator/>
      </w:r>
    </w:p>
  </w:endnote>
  <w:endnote w:type="continuationSeparator" w:id="0">
    <w:p w14:paraId="529341FF" w14:textId="77777777" w:rsidR="00146E2C" w:rsidRDefault="00146E2C"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D714" w14:textId="07BF279F" w:rsidR="00234D5C" w:rsidRPr="00234D5C" w:rsidRDefault="00234D5C" w:rsidP="00234D5C">
    <w:pPr>
      <w:pStyle w:val="a7"/>
      <w:jc w:val="center"/>
      <w:rPr>
        <w:rFonts w:asciiTheme="minorHAnsi" w:hAnsiTheme="minorHAnsi" w:cstheme="minorHAnsi"/>
      </w:rPr>
    </w:pPr>
    <w:r w:rsidRPr="00234D5C">
      <w:rPr>
        <w:rFonts w:asciiTheme="minorHAnsi" w:hAnsiTheme="minorHAnsi" w:cstheme="minorHAnsi"/>
      </w:rPr>
      <w:t xml:space="preserve">Σελίδα </w:t>
    </w:r>
    <w:r w:rsidR="00171A38"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00171A38" w:rsidRPr="00234D5C">
      <w:rPr>
        <w:rFonts w:asciiTheme="minorHAnsi" w:hAnsiTheme="minorHAnsi" w:cstheme="minorHAnsi"/>
        <w:b/>
        <w:bCs/>
      </w:rPr>
      <w:fldChar w:fldCharType="separate"/>
    </w:r>
    <w:r w:rsidR="00714FAA">
      <w:rPr>
        <w:rFonts w:asciiTheme="minorHAnsi" w:hAnsiTheme="minorHAnsi" w:cstheme="minorHAnsi"/>
        <w:b/>
        <w:bCs/>
        <w:noProof/>
      </w:rPr>
      <w:t>3</w:t>
    </w:r>
    <w:r w:rsidR="00171A38"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714FAA" w:rsidRPr="00714FAA">
        <w:rPr>
          <w:rFonts w:asciiTheme="minorHAnsi" w:hAnsiTheme="minorHAnsi" w:cstheme="minorHAnsi"/>
          <w:b/>
          <w:bCs/>
          <w:noProof/>
        </w:rPr>
        <w:t>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50537" w14:textId="77777777" w:rsidR="00146E2C" w:rsidRDefault="00146E2C" w:rsidP="005B466D">
      <w:r>
        <w:separator/>
      </w:r>
    </w:p>
  </w:footnote>
  <w:footnote w:type="continuationSeparator" w:id="0">
    <w:p w14:paraId="367F5E3B" w14:textId="77777777" w:rsidR="00146E2C" w:rsidRDefault="00146E2C" w:rsidP="005B4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5"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D"/>
    <w:rsid w:val="00046048"/>
    <w:rsid w:val="00081400"/>
    <w:rsid w:val="00083F02"/>
    <w:rsid w:val="00086E85"/>
    <w:rsid w:val="00087E5B"/>
    <w:rsid w:val="000F6AA0"/>
    <w:rsid w:val="00104D1C"/>
    <w:rsid w:val="001305A4"/>
    <w:rsid w:val="00142061"/>
    <w:rsid w:val="00146E2C"/>
    <w:rsid w:val="00152A28"/>
    <w:rsid w:val="00163A70"/>
    <w:rsid w:val="00171A38"/>
    <w:rsid w:val="001C007A"/>
    <w:rsid w:val="001E790E"/>
    <w:rsid w:val="00234D5C"/>
    <w:rsid w:val="00261CA0"/>
    <w:rsid w:val="002900C3"/>
    <w:rsid w:val="00370D3E"/>
    <w:rsid w:val="003A54C9"/>
    <w:rsid w:val="004222C1"/>
    <w:rsid w:val="00474C44"/>
    <w:rsid w:val="0049086E"/>
    <w:rsid w:val="004A2816"/>
    <w:rsid w:val="004C7EF2"/>
    <w:rsid w:val="0053304C"/>
    <w:rsid w:val="0054408F"/>
    <w:rsid w:val="005B466D"/>
    <w:rsid w:val="00605DB9"/>
    <w:rsid w:val="00661A7B"/>
    <w:rsid w:val="0069777C"/>
    <w:rsid w:val="006D2F2D"/>
    <w:rsid w:val="007101F5"/>
    <w:rsid w:val="00714FAA"/>
    <w:rsid w:val="007365A0"/>
    <w:rsid w:val="007456B6"/>
    <w:rsid w:val="00767067"/>
    <w:rsid w:val="007C07D9"/>
    <w:rsid w:val="007E4808"/>
    <w:rsid w:val="007E7F85"/>
    <w:rsid w:val="00861DE3"/>
    <w:rsid w:val="00866D64"/>
    <w:rsid w:val="00892D63"/>
    <w:rsid w:val="008B3334"/>
    <w:rsid w:val="008D3190"/>
    <w:rsid w:val="008E72C0"/>
    <w:rsid w:val="009635F9"/>
    <w:rsid w:val="00974830"/>
    <w:rsid w:val="009A2916"/>
    <w:rsid w:val="009D036E"/>
    <w:rsid w:val="00A16500"/>
    <w:rsid w:val="00A66E04"/>
    <w:rsid w:val="00AF55CE"/>
    <w:rsid w:val="00B11918"/>
    <w:rsid w:val="00B41870"/>
    <w:rsid w:val="00B85544"/>
    <w:rsid w:val="00BD2BA4"/>
    <w:rsid w:val="00BD31C4"/>
    <w:rsid w:val="00BD4D11"/>
    <w:rsid w:val="00C63DD1"/>
    <w:rsid w:val="00C96AB5"/>
    <w:rsid w:val="00D22F26"/>
    <w:rsid w:val="00D36673"/>
    <w:rsid w:val="00D56370"/>
    <w:rsid w:val="00D95649"/>
    <w:rsid w:val="00DA78E0"/>
    <w:rsid w:val="00DB7ACE"/>
    <w:rsid w:val="00DC6D84"/>
    <w:rsid w:val="00E024BE"/>
    <w:rsid w:val="00E36A9A"/>
    <w:rsid w:val="00E4126A"/>
    <w:rsid w:val="00E94524"/>
    <w:rsid w:val="00EA5D93"/>
    <w:rsid w:val="00EB237B"/>
    <w:rsid w:val="00ED75FD"/>
    <w:rsid w:val="00F05AF6"/>
    <w:rsid w:val="00F2582D"/>
    <w:rsid w:val="00F41C9C"/>
    <w:rsid w:val="00F51225"/>
    <w:rsid w:val="00F774F3"/>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1"/>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12ED-9FF0-4A8B-B644-958859BB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751</Words>
  <Characters>4056</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ΒΑΡΒΑΡΑ ΑΡΧΟΝΤΑΚΗ</cp:lastModifiedBy>
  <cp:revision>5</cp:revision>
  <cp:lastPrinted>2024-01-03T07:30:00Z</cp:lastPrinted>
  <dcterms:created xsi:type="dcterms:W3CDTF">2023-11-01T12:12:00Z</dcterms:created>
  <dcterms:modified xsi:type="dcterms:W3CDTF">2025-02-07T11:26:00Z</dcterms:modified>
</cp:coreProperties>
</file>