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Νέα Κάβα</w:t>
      </w:r>
      <w:r>
        <w:rPr>
          <w:rFonts w:ascii="Helvetica" w:hAnsi="Helvetica"/>
          <w:rtl w:val="0"/>
          <w:lang w:val="de-DE"/>
        </w:rPr>
        <w:t xml:space="preserve">/Wine Bar </w:t>
      </w:r>
      <w:r>
        <w:rPr>
          <w:rFonts w:ascii="Helvetica" w:hAnsi="Helvetica" w:hint="default"/>
          <w:rtl w:val="0"/>
        </w:rPr>
        <w:t>στα βόρεια προάστια  αναζητά συνεργάτη για τη στελέχωση της ομάδας της</w:t>
      </w:r>
      <w:r>
        <w:rPr>
          <w:rFonts w:ascii="Helvetica" w:hAnsi="Helvetica"/>
          <w:rtl w:val="0"/>
        </w:rPr>
        <w:t xml:space="preserve">. 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Οι υποψήφιοι</w:t>
      </w:r>
      <w:r>
        <w:rPr>
          <w:rFonts w:ascii="Helvetica" w:hAnsi="Helvetica"/>
          <w:rtl w:val="0"/>
        </w:rPr>
        <w:t>/</w:t>
      </w:r>
      <w:r>
        <w:rPr>
          <w:rFonts w:ascii="Helvetica" w:hAnsi="Helvetica" w:hint="default"/>
          <w:rtl w:val="0"/>
        </w:rPr>
        <w:t>ες θα πρέπει να πληρούν τις παρακάτω προϋποθέσεις</w:t>
      </w:r>
      <w:r>
        <w:rPr>
          <w:rFonts w:ascii="Helvetica" w:hAnsi="Helvetica"/>
          <w:rtl w:val="0"/>
        </w:rPr>
        <w:t>: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ru-RU"/>
        </w:rPr>
        <w:t xml:space="preserve">- </w:t>
      </w:r>
      <w:r>
        <w:rPr>
          <w:rFonts w:ascii="Helvetica" w:hAnsi="Helvetica" w:hint="default"/>
          <w:rtl w:val="0"/>
        </w:rPr>
        <w:t>Απόφοιτοι</w:t>
      </w:r>
      <w:r>
        <w:rPr>
          <w:rFonts w:ascii="Helvetica" w:hAnsi="Helvetica"/>
          <w:rtl w:val="0"/>
        </w:rPr>
        <w:t>/</w:t>
      </w:r>
      <w:r>
        <w:rPr>
          <w:rFonts w:ascii="Helvetica" w:hAnsi="Helvetica" w:hint="default"/>
          <w:rtl w:val="0"/>
        </w:rPr>
        <w:t xml:space="preserve">ες Επιπέδων </w:t>
      </w:r>
      <w:r>
        <w:rPr>
          <w:rFonts w:ascii="Helvetica" w:hAnsi="Helvetica"/>
          <w:rtl w:val="0"/>
          <w:lang w:val="en-US"/>
        </w:rPr>
        <w:t>2</w:t>
      </w:r>
      <w:r>
        <w:rPr>
          <w:rFonts w:ascii="Helvetica" w:hAnsi="Helvetica"/>
          <w:rtl w:val="0"/>
          <w:lang w:val="en-US"/>
        </w:rPr>
        <w:t xml:space="preserve">: WSET &amp; HESTIA Advanced Certificate </w:t>
      </w:r>
      <w:r>
        <w:rPr>
          <w:rFonts w:ascii="Helvetica" w:hAnsi="Helvetica" w:hint="default"/>
          <w:rtl w:val="0"/>
        </w:rPr>
        <w:t>θα εκτιμηθούν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ru-RU"/>
        </w:rPr>
        <w:t xml:space="preserve">- </w:t>
      </w:r>
      <w:r>
        <w:rPr>
          <w:rFonts w:ascii="Helvetica" w:hAnsi="Helvetica" w:hint="default"/>
          <w:rtl w:val="0"/>
        </w:rPr>
        <w:t>Γνώση της Αγγλική Γλώσσας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ru-RU"/>
        </w:rPr>
        <w:t xml:space="preserve">- </w:t>
      </w:r>
      <w:r>
        <w:rPr>
          <w:rFonts w:ascii="Helvetica" w:hAnsi="Helvetica" w:hint="default"/>
          <w:rtl w:val="0"/>
        </w:rPr>
        <w:t xml:space="preserve">Ευχάριστη και φιλική προσωπικότητα 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ru-RU"/>
        </w:rPr>
        <w:t xml:space="preserve">- </w:t>
      </w:r>
      <w:r>
        <w:rPr>
          <w:rFonts w:ascii="Helvetica" w:hAnsi="Helvetica" w:hint="default"/>
          <w:rtl w:val="0"/>
        </w:rPr>
        <w:t xml:space="preserve">Επικοινωνιακά προσόντα για τον χειρισμό και την εξυπηρέτηση πελατών 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ru-RU"/>
        </w:rPr>
        <w:t xml:space="preserve">- </w:t>
      </w:r>
      <w:r>
        <w:rPr>
          <w:rFonts w:ascii="Helvetica" w:hAnsi="Helvetica" w:hint="default"/>
          <w:rtl w:val="0"/>
        </w:rPr>
        <w:t xml:space="preserve">Οργανωτικές ικανότητες 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ru-RU"/>
        </w:rPr>
        <w:t xml:space="preserve">- </w:t>
      </w:r>
      <w:r>
        <w:rPr>
          <w:rFonts w:ascii="Helvetica" w:hAnsi="Helvetica" w:hint="default"/>
          <w:rtl w:val="0"/>
        </w:rPr>
        <w:t>Αμεσότητα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συνέπεια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υπευθυνότητα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ικανότητα οργάνωσης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ru-RU"/>
        </w:rPr>
        <w:t xml:space="preserve">- </w:t>
      </w:r>
      <w:r>
        <w:rPr>
          <w:rFonts w:ascii="Helvetica" w:hAnsi="Helvetica" w:hint="default"/>
          <w:rtl w:val="0"/>
        </w:rPr>
        <w:t>Επιπλέον ξένες γλώσσες θα εκτιμηθούν ιδιαίτερα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Οι υποψήφιοι</w:t>
      </w:r>
      <w:r>
        <w:rPr>
          <w:rFonts w:ascii="Helvetica" w:hAnsi="Helvetica"/>
          <w:rtl w:val="0"/>
        </w:rPr>
        <w:t>/</w:t>
      </w:r>
      <w:r>
        <w:rPr>
          <w:rFonts w:ascii="Helvetica" w:hAnsi="Helvetica" w:hint="default"/>
          <w:rtl w:val="0"/>
        </w:rPr>
        <w:t xml:space="preserve">ες μπορούν να στείλουν το βιογραφικό τους στο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"mailto:info@halfglass.gr"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info@halfglass.gr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</w:rPr>
        <w:t xml:space="preserve"> </w:t>
      </w:r>
    </w:p>
    <w:p>
      <w:pPr>
        <w:pStyle w:val="Προεπιλογή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rtl w:val="0"/>
        </w:rPr>
        <w:t>Σε όλες τις αιτήσεις θα τηρηθεί απόλυτη εχεμύθεια</w:t>
      </w:r>
      <w:r>
        <w:rPr>
          <w:rFonts w:ascii="Helvetica" w:hAnsi="Helvetica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outline w:val="0"/>
      <w:color w:val="409bff"/>
      <w:u w:val="single" w:color="409bff"/>
      <w14:textFill>
        <w14:solidFill>
          <w14:srgbClr w14:val="419C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