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26" w:rsidRPr="00B66D68" w:rsidRDefault="0003746C" w:rsidP="00B66D68">
      <w:pPr>
        <w:spacing w:after="0" w:line="240" w:lineRule="auto"/>
        <w:jc w:val="center"/>
        <w:rPr>
          <w:b/>
          <w:sz w:val="28"/>
          <w:szCs w:val="28"/>
        </w:rPr>
      </w:pPr>
      <w:bookmarkStart w:id="0" w:name="_GoBack"/>
      <w:bookmarkEnd w:id="0"/>
      <w:r>
        <w:rPr>
          <w:b/>
          <w:sz w:val="28"/>
          <w:szCs w:val="28"/>
        </w:rPr>
        <w:t xml:space="preserve">Βελτίωση </w:t>
      </w:r>
      <w:r w:rsidR="001A1B60" w:rsidRPr="001A1B60">
        <w:rPr>
          <w:b/>
          <w:sz w:val="28"/>
          <w:szCs w:val="28"/>
        </w:rPr>
        <w:t>Βαθμολογίας</w:t>
      </w:r>
      <w:r w:rsidR="001A1B60">
        <w:rPr>
          <w:b/>
          <w:sz w:val="28"/>
          <w:szCs w:val="28"/>
        </w:rPr>
        <w:t xml:space="preserve"> </w:t>
      </w:r>
      <w:r w:rsidR="00B66D68" w:rsidRPr="00B66D68">
        <w:rPr>
          <w:b/>
          <w:sz w:val="28"/>
          <w:szCs w:val="28"/>
        </w:rPr>
        <w:t>Ε.Ε. 2021-22</w:t>
      </w:r>
    </w:p>
    <w:p w:rsidR="00B66D68" w:rsidRPr="00B66D68" w:rsidRDefault="00B66D68" w:rsidP="006959D1">
      <w:pPr>
        <w:spacing w:after="0" w:line="240" w:lineRule="auto"/>
        <w:jc w:val="both"/>
      </w:pPr>
    </w:p>
    <w:p w:rsidR="006959D1" w:rsidRDefault="00914D26" w:rsidP="006959D1">
      <w:pPr>
        <w:spacing w:after="0" w:line="240" w:lineRule="auto"/>
        <w:jc w:val="both"/>
        <w:rPr>
          <w:sz w:val="24"/>
          <w:szCs w:val="24"/>
        </w:rPr>
      </w:pPr>
      <w:r w:rsidRPr="00914D26">
        <w:rPr>
          <w:sz w:val="24"/>
          <w:szCs w:val="24"/>
        </w:rPr>
        <w:t xml:space="preserve">Σύμφωνα με τον Κανονισμό Σπουδών* του Πανεπιστημίου Δυτικής Αττικής δίνεται η δυνατότητα υποβολής </w:t>
      </w:r>
      <w:r w:rsidRPr="00914D26">
        <w:rPr>
          <w:b/>
          <w:sz w:val="24"/>
          <w:szCs w:val="24"/>
        </w:rPr>
        <w:t>Αίτησης Βελτί</w:t>
      </w:r>
      <w:r w:rsidR="005C3278">
        <w:rPr>
          <w:b/>
          <w:sz w:val="24"/>
          <w:szCs w:val="24"/>
        </w:rPr>
        <w:t>ωσης Βαθμολογίας κατά την</w:t>
      </w:r>
      <w:r w:rsidRPr="00914D26">
        <w:rPr>
          <w:b/>
          <w:sz w:val="24"/>
          <w:szCs w:val="24"/>
        </w:rPr>
        <w:t xml:space="preserve"> Εξεταστική</w:t>
      </w:r>
      <w:r w:rsidR="00B66D68">
        <w:rPr>
          <w:b/>
          <w:sz w:val="24"/>
          <w:szCs w:val="24"/>
        </w:rPr>
        <w:t xml:space="preserve"> Περίοδο</w:t>
      </w:r>
      <w:r w:rsidR="004E290B">
        <w:rPr>
          <w:sz w:val="24"/>
          <w:szCs w:val="24"/>
        </w:rPr>
        <w:t xml:space="preserve"> </w:t>
      </w:r>
      <w:r w:rsidR="005C3278" w:rsidRPr="005C3278">
        <w:rPr>
          <w:b/>
          <w:sz w:val="24"/>
          <w:szCs w:val="24"/>
        </w:rPr>
        <w:t>Σεπτεμβρίου</w:t>
      </w:r>
      <w:r w:rsidR="005C3278">
        <w:rPr>
          <w:sz w:val="24"/>
          <w:szCs w:val="24"/>
        </w:rPr>
        <w:t xml:space="preserve"> </w:t>
      </w:r>
      <w:r w:rsidR="004E290B" w:rsidRPr="00B66D68">
        <w:rPr>
          <w:b/>
          <w:sz w:val="24"/>
          <w:szCs w:val="24"/>
        </w:rPr>
        <w:t>2021</w:t>
      </w:r>
      <w:r w:rsidR="006959D1" w:rsidRPr="00B66D68">
        <w:rPr>
          <w:b/>
          <w:sz w:val="24"/>
          <w:szCs w:val="24"/>
        </w:rPr>
        <w:t xml:space="preserve"> </w:t>
      </w:r>
      <w:r w:rsidR="004E290B" w:rsidRPr="00B66D68">
        <w:rPr>
          <w:b/>
          <w:sz w:val="24"/>
          <w:szCs w:val="24"/>
        </w:rPr>
        <w:t>- 2022</w:t>
      </w:r>
      <w:r w:rsidR="004E290B">
        <w:rPr>
          <w:sz w:val="24"/>
          <w:szCs w:val="24"/>
        </w:rPr>
        <w:t xml:space="preserve"> </w:t>
      </w:r>
      <w:r w:rsidRPr="00914D26">
        <w:rPr>
          <w:sz w:val="24"/>
          <w:szCs w:val="24"/>
        </w:rPr>
        <w:t xml:space="preserve">αποκλειστικά </w:t>
      </w:r>
      <w:r w:rsidR="00D76F2F">
        <w:rPr>
          <w:b/>
          <w:sz w:val="24"/>
          <w:szCs w:val="24"/>
        </w:rPr>
        <w:t>στο email:</w:t>
      </w:r>
      <w:r w:rsidR="00624FC2">
        <w:rPr>
          <w:b/>
          <w:sz w:val="24"/>
          <w:szCs w:val="24"/>
        </w:rPr>
        <w:t xml:space="preserve"> </w:t>
      </w:r>
      <w:hyperlink r:id="rId5" w:history="1">
        <w:r w:rsidR="00624FC2" w:rsidRPr="00895485">
          <w:rPr>
            <w:rStyle w:val="-"/>
            <w:b/>
            <w:sz w:val="24"/>
            <w:szCs w:val="24"/>
            <w:lang w:val="en-US"/>
          </w:rPr>
          <w:t>wvbs</w:t>
        </w:r>
        <w:r w:rsidR="00624FC2" w:rsidRPr="00895485">
          <w:rPr>
            <w:rStyle w:val="-"/>
            <w:b/>
            <w:sz w:val="24"/>
            <w:szCs w:val="24"/>
          </w:rPr>
          <w:t>@uniwa.gr</w:t>
        </w:r>
      </w:hyperlink>
      <w:r w:rsidRPr="00914D26">
        <w:rPr>
          <w:sz w:val="24"/>
          <w:szCs w:val="24"/>
        </w:rPr>
        <w:t xml:space="preserve">, εντός του διαστήματος </w:t>
      </w:r>
      <w:r w:rsidR="006959D1" w:rsidRPr="00B66D68">
        <w:rPr>
          <w:b/>
          <w:color w:val="FF0000"/>
          <w:sz w:val="24"/>
          <w:szCs w:val="24"/>
        </w:rPr>
        <w:t>α</w:t>
      </w:r>
      <w:r w:rsidRPr="00B66D68">
        <w:rPr>
          <w:b/>
          <w:color w:val="FF0000"/>
          <w:sz w:val="24"/>
          <w:szCs w:val="24"/>
        </w:rPr>
        <w:t xml:space="preserve">πό </w:t>
      </w:r>
      <w:r w:rsidR="005C3278">
        <w:rPr>
          <w:b/>
          <w:color w:val="FF0000"/>
          <w:sz w:val="24"/>
          <w:szCs w:val="24"/>
        </w:rPr>
        <w:t>20</w:t>
      </w:r>
      <w:r w:rsidRPr="00B66D68">
        <w:rPr>
          <w:b/>
          <w:color w:val="FF0000"/>
          <w:sz w:val="24"/>
          <w:szCs w:val="24"/>
        </w:rPr>
        <w:t>/</w:t>
      </w:r>
      <w:r w:rsidR="005C3278">
        <w:rPr>
          <w:b/>
          <w:color w:val="FF0000"/>
          <w:sz w:val="24"/>
          <w:szCs w:val="24"/>
        </w:rPr>
        <w:t>07</w:t>
      </w:r>
      <w:r w:rsidRPr="00B66D68">
        <w:rPr>
          <w:b/>
          <w:color w:val="FF0000"/>
          <w:sz w:val="24"/>
          <w:szCs w:val="24"/>
        </w:rPr>
        <w:t xml:space="preserve">/2022 έως και </w:t>
      </w:r>
      <w:r w:rsidR="005C3278">
        <w:rPr>
          <w:b/>
          <w:color w:val="FF0000"/>
          <w:sz w:val="24"/>
          <w:szCs w:val="24"/>
        </w:rPr>
        <w:t>20/08</w:t>
      </w:r>
      <w:r w:rsidR="006959D1" w:rsidRPr="00B66D68">
        <w:rPr>
          <w:b/>
          <w:color w:val="FF0000"/>
          <w:sz w:val="24"/>
          <w:szCs w:val="24"/>
        </w:rPr>
        <w:t>/2022</w:t>
      </w:r>
      <w:r w:rsidR="006959D1">
        <w:rPr>
          <w:sz w:val="24"/>
          <w:szCs w:val="24"/>
        </w:rPr>
        <w:t xml:space="preserve">. </w:t>
      </w:r>
    </w:p>
    <w:p w:rsidR="006959D1" w:rsidRDefault="006959D1" w:rsidP="006959D1">
      <w:pPr>
        <w:spacing w:after="0" w:line="240" w:lineRule="auto"/>
        <w:jc w:val="both"/>
        <w:rPr>
          <w:sz w:val="24"/>
          <w:szCs w:val="24"/>
        </w:rPr>
      </w:pPr>
    </w:p>
    <w:p w:rsidR="00D71D3A" w:rsidRDefault="006959D1" w:rsidP="006959D1">
      <w:pPr>
        <w:spacing w:after="0" w:line="240" w:lineRule="auto"/>
        <w:jc w:val="both"/>
        <w:rPr>
          <w:sz w:val="24"/>
          <w:szCs w:val="24"/>
        </w:rPr>
      </w:pPr>
      <w:r>
        <w:rPr>
          <w:sz w:val="24"/>
          <w:szCs w:val="24"/>
        </w:rPr>
        <w:t>Σ</w:t>
      </w:r>
      <w:r w:rsidR="00914D26" w:rsidRPr="00914D26">
        <w:rPr>
          <w:sz w:val="24"/>
          <w:szCs w:val="24"/>
        </w:rPr>
        <w:t>ύμφωνα με σχετική απόφαση της Γ</w:t>
      </w:r>
      <w:r w:rsidR="00D76F2F">
        <w:rPr>
          <w:sz w:val="24"/>
          <w:szCs w:val="24"/>
        </w:rPr>
        <w:t>ενικής Συνέλευσης του Τμήματος</w:t>
      </w:r>
      <w:r w:rsidR="00914D26" w:rsidRPr="00914D26">
        <w:rPr>
          <w:sz w:val="24"/>
          <w:szCs w:val="24"/>
        </w:rPr>
        <w:t xml:space="preserve"> ισχύουν τα ακόλουθα: </w:t>
      </w:r>
    </w:p>
    <w:p w:rsidR="00F6000C" w:rsidRDefault="00F6000C" w:rsidP="006959D1">
      <w:pPr>
        <w:spacing w:after="0" w:line="240" w:lineRule="auto"/>
        <w:jc w:val="both"/>
        <w:rPr>
          <w:sz w:val="24"/>
          <w:szCs w:val="24"/>
        </w:rPr>
      </w:pPr>
    </w:p>
    <w:p w:rsidR="00D71D3A" w:rsidRPr="006959D1" w:rsidRDefault="00914D26" w:rsidP="006959D1">
      <w:pPr>
        <w:pStyle w:val="a3"/>
        <w:numPr>
          <w:ilvl w:val="0"/>
          <w:numId w:val="1"/>
        </w:numPr>
        <w:spacing w:after="120" w:line="240" w:lineRule="auto"/>
        <w:ind w:left="714" w:hanging="357"/>
        <w:contextualSpacing w:val="0"/>
        <w:jc w:val="both"/>
        <w:rPr>
          <w:sz w:val="24"/>
          <w:szCs w:val="24"/>
        </w:rPr>
      </w:pPr>
      <w:r w:rsidRPr="006959D1">
        <w:rPr>
          <w:sz w:val="24"/>
          <w:szCs w:val="24"/>
        </w:rPr>
        <w:t>Στα μαθήματα με θεωρητικό και εργαστηριακό μέρος ο/η φοιτητής/</w:t>
      </w:r>
      <w:proofErr w:type="spellStart"/>
      <w:r w:rsidRPr="006959D1">
        <w:rPr>
          <w:sz w:val="24"/>
          <w:szCs w:val="24"/>
        </w:rPr>
        <w:t>τρια</w:t>
      </w:r>
      <w:proofErr w:type="spellEnd"/>
      <w:r w:rsidRPr="006959D1">
        <w:rPr>
          <w:sz w:val="24"/>
          <w:szCs w:val="24"/>
        </w:rPr>
        <w:t xml:space="preserve"> έχει δικαίωμα κατάθεσης Αιτήματος Βελτίωσης Βαθμολογίας, μόνον εφόσον έχει εξεταστεί επιτυχώς και στα δύο μέρη του μαθήματος, δηλαδή και στη θεωρία και στο εργαστήριο</w:t>
      </w:r>
    </w:p>
    <w:p w:rsidR="00D71D3A" w:rsidRPr="006959D1" w:rsidRDefault="00914D26" w:rsidP="006959D1">
      <w:pPr>
        <w:pStyle w:val="a3"/>
        <w:numPr>
          <w:ilvl w:val="0"/>
          <w:numId w:val="1"/>
        </w:numPr>
        <w:spacing w:after="120" w:line="240" w:lineRule="auto"/>
        <w:ind w:left="714" w:hanging="357"/>
        <w:contextualSpacing w:val="0"/>
        <w:jc w:val="both"/>
        <w:rPr>
          <w:sz w:val="24"/>
          <w:szCs w:val="24"/>
        </w:rPr>
      </w:pPr>
      <w:r w:rsidRPr="006959D1">
        <w:rPr>
          <w:sz w:val="24"/>
          <w:szCs w:val="24"/>
        </w:rPr>
        <w:t>Στα μαθήματα με θεωρητικό και εργαστηριακό μέρος το Αίτημα Βελτίωσης Βαθμολογίας μπορεί να αφορά αποκλειστικά και μόνο το θεωρητικό μέρος.</w:t>
      </w:r>
    </w:p>
    <w:p w:rsidR="00914D26" w:rsidRPr="006959D1" w:rsidRDefault="00914D26" w:rsidP="006959D1">
      <w:pPr>
        <w:pStyle w:val="a3"/>
        <w:numPr>
          <w:ilvl w:val="0"/>
          <w:numId w:val="1"/>
        </w:numPr>
        <w:spacing w:after="120" w:line="240" w:lineRule="auto"/>
        <w:ind w:left="714" w:hanging="357"/>
        <w:contextualSpacing w:val="0"/>
        <w:jc w:val="both"/>
        <w:rPr>
          <w:sz w:val="24"/>
          <w:szCs w:val="24"/>
        </w:rPr>
      </w:pPr>
      <w:r w:rsidRPr="006959D1">
        <w:rPr>
          <w:sz w:val="24"/>
          <w:szCs w:val="24"/>
        </w:rPr>
        <w:t xml:space="preserve">Δεν δύναται να υποβληθεί Αίτημα Βελτίωσης Βαθμολογίας για το εργαστηριακό μέρος ενός μαθήματος. </w:t>
      </w:r>
    </w:p>
    <w:p w:rsidR="00D76F2F" w:rsidRPr="006959D1" w:rsidRDefault="00914D26" w:rsidP="006959D1">
      <w:pPr>
        <w:pStyle w:val="a3"/>
        <w:numPr>
          <w:ilvl w:val="0"/>
          <w:numId w:val="1"/>
        </w:numPr>
        <w:spacing w:after="120" w:line="240" w:lineRule="auto"/>
        <w:ind w:left="714" w:hanging="357"/>
        <w:contextualSpacing w:val="0"/>
        <w:jc w:val="both"/>
        <w:rPr>
          <w:sz w:val="24"/>
          <w:szCs w:val="24"/>
        </w:rPr>
      </w:pPr>
      <w:r w:rsidRPr="006959D1">
        <w:rPr>
          <w:sz w:val="24"/>
          <w:szCs w:val="24"/>
        </w:rPr>
        <w:t>Η αξιολόγηση που πραγματοποιείται κατόπιν Αιτήματος Βελτίωσης Βαθμολογίας υπόκειται στους ίδιους όρους και προϋποθέσεις που ισχύουν για όλους τους/</w:t>
      </w:r>
      <w:proofErr w:type="spellStart"/>
      <w:r w:rsidRPr="006959D1">
        <w:rPr>
          <w:sz w:val="24"/>
          <w:szCs w:val="24"/>
        </w:rPr>
        <w:t>ις</w:t>
      </w:r>
      <w:proofErr w:type="spellEnd"/>
      <w:r w:rsidRPr="006959D1">
        <w:rPr>
          <w:sz w:val="24"/>
          <w:szCs w:val="24"/>
        </w:rPr>
        <w:t xml:space="preserve"> φοιτητές/</w:t>
      </w:r>
      <w:proofErr w:type="spellStart"/>
      <w:r w:rsidRPr="006959D1">
        <w:rPr>
          <w:sz w:val="24"/>
          <w:szCs w:val="24"/>
        </w:rPr>
        <w:t>τριες</w:t>
      </w:r>
      <w:proofErr w:type="spellEnd"/>
      <w:r w:rsidRPr="006959D1">
        <w:rPr>
          <w:sz w:val="24"/>
          <w:szCs w:val="24"/>
        </w:rPr>
        <w:t xml:space="preserve"> και ανακοινώνονται από τον/ην εκάστοτε διδάσκοντα/</w:t>
      </w:r>
      <w:proofErr w:type="spellStart"/>
      <w:r w:rsidRPr="006959D1">
        <w:rPr>
          <w:sz w:val="24"/>
          <w:szCs w:val="24"/>
        </w:rPr>
        <w:t>ουσα</w:t>
      </w:r>
      <w:proofErr w:type="spellEnd"/>
      <w:r w:rsidRPr="006959D1">
        <w:rPr>
          <w:sz w:val="24"/>
          <w:szCs w:val="24"/>
        </w:rPr>
        <w:t xml:space="preserve"> με προκαθορισμένο τρόπο.</w:t>
      </w:r>
    </w:p>
    <w:p w:rsidR="006959D1" w:rsidRDefault="006959D1" w:rsidP="006959D1">
      <w:pPr>
        <w:spacing w:after="0" w:line="240" w:lineRule="auto"/>
        <w:rPr>
          <w:sz w:val="24"/>
          <w:szCs w:val="24"/>
        </w:rPr>
      </w:pPr>
    </w:p>
    <w:p w:rsidR="006959D1" w:rsidRPr="00914D26" w:rsidRDefault="006959D1" w:rsidP="00AB655C">
      <w:pPr>
        <w:spacing w:after="0" w:line="240" w:lineRule="auto"/>
        <w:jc w:val="right"/>
        <w:rPr>
          <w:sz w:val="24"/>
          <w:szCs w:val="24"/>
        </w:rPr>
      </w:pPr>
      <w:r w:rsidRPr="00914D26">
        <w:rPr>
          <w:sz w:val="24"/>
          <w:szCs w:val="24"/>
        </w:rPr>
        <w:t>Από τη Γραμματεία του Τμήματος</w:t>
      </w:r>
    </w:p>
    <w:p w:rsidR="006959D1" w:rsidRDefault="006959D1" w:rsidP="006959D1">
      <w:pPr>
        <w:spacing w:after="0" w:line="240" w:lineRule="auto"/>
        <w:jc w:val="both"/>
        <w:rPr>
          <w:sz w:val="24"/>
          <w:szCs w:val="24"/>
        </w:rPr>
      </w:pPr>
    </w:p>
    <w:p w:rsidR="00AB655C" w:rsidRDefault="00AB655C" w:rsidP="006959D1">
      <w:pPr>
        <w:spacing w:after="0" w:line="240" w:lineRule="auto"/>
        <w:jc w:val="both"/>
        <w:rPr>
          <w:sz w:val="24"/>
          <w:szCs w:val="24"/>
        </w:rPr>
      </w:pPr>
    </w:p>
    <w:p w:rsidR="00AB655C" w:rsidRPr="00AB655C" w:rsidRDefault="00AB655C" w:rsidP="006959D1">
      <w:pPr>
        <w:spacing w:after="0" w:line="240" w:lineRule="auto"/>
        <w:jc w:val="both"/>
      </w:pPr>
    </w:p>
    <w:p w:rsidR="00914D26" w:rsidRPr="00AB655C" w:rsidRDefault="00914D26" w:rsidP="006959D1">
      <w:pPr>
        <w:spacing w:after="0" w:line="240" w:lineRule="auto"/>
        <w:jc w:val="both"/>
      </w:pPr>
      <w:r w:rsidRPr="00AB655C">
        <w:t>*Σύμφωνα με τον Εσωτερικό Κανονισμό Λειτουργίας του Πανεπιστημίου Δυτικής Αττικής ΦΕΚ 4621/τ. Β΄/21-10-2020, (παρ. 5, άρθρο 38) “</w:t>
      </w:r>
      <w:r w:rsidRPr="00AB655C">
        <w:rPr>
          <w:i/>
        </w:rPr>
        <w:t>Ο φοιτητής διατηρεί δικαίωμα βελτίωσης βαθμολογίας σε μάθημα που έχει εξετασθεί επιτυχώς, ύστερα από αίτησή του προς τη Γραμματεία του οικείου Τμήματος. Στις περιπτώσεις αυτές, οι φοιτητές εξετάζονται κατά τις εξεταστικές περιόδους στις οποίες διεξάγονται οι εξετάσεις του συγκεκριμένου μαθήματος και όχι κατ’ εξαίρεση. Η αίτηση υποβάλλεται πριν την εξεταστική περίοδο σε καθορισμένες ημερομηνίες οι οποίες καθορίζονται από τη Συνέλευση του Τμήματος. Ο φοιτητής διατηρεί δικαίωμα βελτίωσης βαθμολογίας σε έως τρία (3) μαθήματα συνολικά στη διάρκεια των σπουδών του και μία μόνο φορά ανά μάθημα. Μεταξύ των βαθμών της εξέτασης και της επανεξέτασης που θα λάβει ο φοιτητής, επιλέγεται ο μεγαλύτερος από τους δύο</w:t>
      </w:r>
      <w:r w:rsidRPr="00AB655C">
        <w:t xml:space="preserve">”. </w:t>
      </w:r>
    </w:p>
    <w:p w:rsidR="00AB655C" w:rsidRPr="00AB655C" w:rsidRDefault="00AB655C" w:rsidP="00AB655C"/>
    <w:sectPr w:rsidR="00AB655C" w:rsidRPr="00AB6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30FA9"/>
    <w:multiLevelType w:val="hybridMultilevel"/>
    <w:tmpl w:val="F5427440"/>
    <w:lvl w:ilvl="0" w:tplc="375418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0E7BE2"/>
    <w:multiLevelType w:val="hybridMultilevel"/>
    <w:tmpl w:val="BB424C2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26"/>
    <w:rsid w:val="0003746C"/>
    <w:rsid w:val="000B7ED5"/>
    <w:rsid w:val="001040CF"/>
    <w:rsid w:val="001424F5"/>
    <w:rsid w:val="001A1B60"/>
    <w:rsid w:val="004E290B"/>
    <w:rsid w:val="005C3278"/>
    <w:rsid w:val="00624FC2"/>
    <w:rsid w:val="006959D1"/>
    <w:rsid w:val="00914D26"/>
    <w:rsid w:val="009401D2"/>
    <w:rsid w:val="00AB655C"/>
    <w:rsid w:val="00B66D68"/>
    <w:rsid w:val="00D71D3A"/>
    <w:rsid w:val="00D76F2F"/>
    <w:rsid w:val="00DE19D0"/>
    <w:rsid w:val="00F600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B912C-7D4E-406B-9263-7AFBF674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4FC2"/>
    <w:rPr>
      <w:color w:val="0563C1" w:themeColor="hyperlink"/>
      <w:u w:val="single"/>
    </w:rPr>
  </w:style>
  <w:style w:type="paragraph" w:styleId="a3">
    <w:name w:val="List Paragraph"/>
    <w:basedOn w:val="a"/>
    <w:uiPriority w:val="34"/>
    <w:qFormat/>
    <w:rsid w:val="006959D1"/>
    <w:pPr>
      <w:ind w:left="720"/>
      <w:contextualSpacing/>
    </w:pPr>
  </w:style>
  <w:style w:type="paragraph" w:styleId="a4">
    <w:name w:val="footer"/>
    <w:basedOn w:val="a"/>
    <w:link w:val="Char"/>
    <w:rsid w:val="00AB655C"/>
    <w:pPr>
      <w:tabs>
        <w:tab w:val="center" w:pos="4153"/>
        <w:tab w:val="right" w:pos="8306"/>
      </w:tabs>
      <w:spacing w:after="0" w:line="240" w:lineRule="auto"/>
    </w:pPr>
    <w:rPr>
      <w:rFonts w:ascii="Arial" w:eastAsia="Times New Roman" w:hAnsi="Arial" w:cs="Times New Roman"/>
      <w:sz w:val="24"/>
      <w:szCs w:val="20"/>
      <w:lang w:val="en-GB"/>
    </w:rPr>
  </w:style>
  <w:style w:type="character" w:customStyle="1" w:styleId="Char">
    <w:name w:val="Υποσέλιδο Char"/>
    <w:basedOn w:val="a0"/>
    <w:link w:val="a4"/>
    <w:rsid w:val="00AB655C"/>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vbs@uniw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ΒΑΡΒΑΡΑ ΑΡΧΟΝΤΑΚΗ</dc:creator>
  <cp:lastModifiedBy>user</cp:lastModifiedBy>
  <cp:revision>2</cp:revision>
  <cp:lastPrinted>2022-06-02T09:10:00Z</cp:lastPrinted>
  <dcterms:created xsi:type="dcterms:W3CDTF">2022-07-20T07:39:00Z</dcterms:created>
  <dcterms:modified xsi:type="dcterms:W3CDTF">2022-07-20T07:39:00Z</dcterms:modified>
</cp:coreProperties>
</file>